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3227" w14:textId="77777777" w:rsidR="005B4172" w:rsidRPr="005B4172" w:rsidRDefault="005B4172" w:rsidP="005B4172">
      <w:pPr>
        <w:shd w:val="clear" w:color="auto" w:fill="FFFFFF"/>
        <w:spacing w:after="120" w:line="288" w:lineRule="atLeast"/>
        <w:jc w:val="center"/>
        <w:outlineLvl w:val="0"/>
        <w:rPr>
          <w:rFonts w:ascii="adobe-garamond-pro" w:eastAsia="Times New Roman" w:hAnsi="adobe-garamond-pro" w:cs="Times New Roman"/>
          <w:kern w:val="36"/>
          <w:sz w:val="48"/>
          <w:szCs w:val="48"/>
        </w:rPr>
      </w:pPr>
      <w:r w:rsidRPr="005B4172">
        <w:rPr>
          <w:rFonts w:ascii="adobe-garamond-pro" w:eastAsia="Times New Roman" w:hAnsi="adobe-garamond-pro" w:cs="Times New Roman"/>
          <w:kern w:val="36"/>
          <w:sz w:val="48"/>
          <w:szCs w:val="48"/>
        </w:rPr>
        <w:t>Terms of Service</w:t>
      </w:r>
    </w:p>
    <w:p w14:paraId="6D55CC7F" w14:textId="4BE0E7EF"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These terms and conditions outline the rules and regulations for the use of the website for </w:t>
      </w:r>
      <w:r>
        <w:rPr>
          <w:rFonts w:ascii="adobe-garamond-pro" w:eastAsia="Times New Roman" w:hAnsi="adobe-garamond-pro" w:cs="Times New Roman"/>
          <w:sz w:val="27"/>
          <w:szCs w:val="27"/>
        </w:rPr>
        <w:t>Rachel Saenger and Associates,</w:t>
      </w:r>
      <w:r w:rsidRPr="005B4172">
        <w:rPr>
          <w:rFonts w:ascii="adobe-garamond-pro" w:eastAsia="Times New Roman" w:hAnsi="adobe-garamond-pro" w:cs="Times New Roman"/>
          <w:sz w:val="27"/>
          <w:szCs w:val="27"/>
        </w:rPr>
        <w:t xml:space="preserve"> LLC</w:t>
      </w:r>
      <w:r>
        <w:rPr>
          <w:rFonts w:ascii="adobe-garamond-pro" w:eastAsia="Times New Roman" w:hAnsi="adobe-garamond-pro" w:cs="Times New Roman"/>
          <w:sz w:val="27"/>
          <w:szCs w:val="27"/>
        </w:rPr>
        <w:t>, dba Georgetown Counseling and Wellness</w:t>
      </w:r>
      <w:r w:rsidRPr="005B4172">
        <w:rPr>
          <w:rFonts w:ascii="adobe-garamond-pro" w:eastAsia="Times New Roman" w:hAnsi="adobe-garamond-pro" w:cs="Times New Roman"/>
          <w:sz w:val="27"/>
          <w:szCs w:val="27"/>
        </w:rPr>
        <w:t xml:space="preserve"> which is incorporated at:  </w:t>
      </w:r>
    </w:p>
    <w:p w14:paraId="0F93052C" w14:textId="289BC6E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t>
      </w:r>
    </w:p>
    <w:p w14:paraId="163A2528" w14:textId="347C8272"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3613 Williams Drive</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804</w:t>
      </w:r>
    </w:p>
    <w:p w14:paraId="4FB01D89" w14:textId="49067F12"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w:t>
      </w:r>
      <w:r>
        <w:rPr>
          <w:rFonts w:ascii="adobe-garamond-pro" w:eastAsia="Times New Roman" w:hAnsi="adobe-garamond-pro" w:cs="Times New Roman"/>
          <w:sz w:val="27"/>
          <w:szCs w:val="27"/>
        </w:rPr>
        <w:t>Georgetown,</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TX</w:t>
      </w:r>
      <w:r w:rsidRPr="005B4172">
        <w:rPr>
          <w:rFonts w:ascii="adobe-garamond-pro" w:eastAsia="Times New Roman" w:hAnsi="adobe-garamond-pro" w:cs="Times New Roman"/>
          <w:sz w:val="27"/>
          <w:szCs w:val="27"/>
        </w:rPr>
        <w:t xml:space="preserve"> </w:t>
      </w:r>
      <w:r>
        <w:rPr>
          <w:rFonts w:ascii="adobe-garamond-pro" w:eastAsia="Times New Roman" w:hAnsi="adobe-garamond-pro" w:cs="Times New Roman"/>
          <w:sz w:val="27"/>
          <w:szCs w:val="27"/>
        </w:rPr>
        <w:t>78628</w:t>
      </w:r>
    </w:p>
    <w:p w14:paraId="3269FED7" w14:textId="174B0F20"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By accessing this </w:t>
      </w:r>
      <w:proofErr w:type="gramStart"/>
      <w:r w:rsidRPr="005B4172">
        <w:rPr>
          <w:rFonts w:ascii="adobe-garamond-pro" w:eastAsia="Times New Roman" w:hAnsi="adobe-garamond-pro" w:cs="Times New Roman"/>
          <w:sz w:val="27"/>
          <w:szCs w:val="27"/>
        </w:rPr>
        <w:t>website</w:t>
      </w:r>
      <w:proofErr w:type="gramEnd"/>
      <w:r w:rsidRPr="005B4172">
        <w:rPr>
          <w:rFonts w:ascii="adobe-garamond-pro" w:eastAsia="Times New Roman" w:hAnsi="adobe-garamond-pro" w:cs="Times New Roman"/>
          <w:sz w:val="27"/>
          <w:szCs w:val="27"/>
        </w:rPr>
        <w:t xml:space="preserve"> we assume you accept these terms and conditions in full. Do not continue to use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website if you do not accept </w:t>
      </w:r>
      <w:proofErr w:type="gramStart"/>
      <w:r w:rsidRPr="005B4172">
        <w:rPr>
          <w:rFonts w:ascii="adobe-garamond-pro" w:eastAsia="Times New Roman" w:hAnsi="adobe-garamond-pro" w:cs="Times New Roman"/>
          <w:sz w:val="27"/>
          <w:szCs w:val="27"/>
        </w:rPr>
        <w:t>all of</w:t>
      </w:r>
      <w:proofErr w:type="gramEnd"/>
      <w:r w:rsidRPr="005B4172">
        <w:rPr>
          <w:rFonts w:ascii="adobe-garamond-pro" w:eastAsia="Times New Roman" w:hAnsi="adobe-garamond-pro" w:cs="Times New Roman"/>
          <w:sz w:val="27"/>
          <w:szCs w:val="27"/>
        </w:rPr>
        <w:t xml:space="preserve"> the terms and conditions stated on this page.</w:t>
      </w:r>
    </w:p>
    <w:p w14:paraId="2762516D"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The following terminology applies to these Terms and Conditions, Privacy Statement and Disclaimer Notice and any or all Agreements: "Client", "You" and "Your" refers to you, the person accessing this website and accepting the Company's terms and conditions. "The Company", "Ourselves", "We", "Our" and "Us", refers to our Company. "Party", "Parties", or "Us", refers to both the Client and </w:t>
      </w:r>
      <w:proofErr w:type="gramStart"/>
      <w:r w:rsidRPr="005B4172">
        <w:rPr>
          <w:rFonts w:ascii="adobe-garamond-pro" w:eastAsia="Times New Roman" w:hAnsi="adobe-garamond-pro" w:cs="Times New Roman"/>
          <w:sz w:val="27"/>
          <w:szCs w:val="27"/>
        </w:rPr>
        <w:t>ourselves</w:t>
      </w:r>
      <w:proofErr w:type="gramEnd"/>
      <w:r w:rsidRPr="005B4172">
        <w:rPr>
          <w:rFonts w:ascii="adobe-garamond-pro" w:eastAsia="Times New Roman" w:hAnsi="adobe-garamond-pro" w:cs="Times New Roman"/>
          <w:sz w:val="27"/>
          <w:szCs w:val="27"/>
        </w:rPr>
        <w:t xml:space="preserve">, or either the Client or ourselves. </w:t>
      </w:r>
    </w:p>
    <w:p w14:paraId="01DA9BD7"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with respect to provision of the Company's stated services/products, in accordance with and subject to, the prevailing law of the United States. </w:t>
      </w:r>
    </w:p>
    <w:p w14:paraId="3A994765"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Any use of the above terminology or other words in the singular, plural, capitalization and/or he/she or they, are taken as interchangeable and therefore as referring to same. </w:t>
      </w:r>
    </w:p>
    <w:p w14:paraId="2554C1B1"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Cookies</w:t>
      </w:r>
    </w:p>
    <w:p w14:paraId="3F975F2B" w14:textId="4005672B"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We employ the use of cookies. By using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website you consent to the use of cookies in accordance with </w:t>
      </w:r>
      <w:r>
        <w:rPr>
          <w:rFonts w:ascii="adobe-garamond-pro" w:eastAsia="Times New Roman" w:hAnsi="adobe-garamond-pro" w:cs="Times New Roman"/>
          <w:sz w:val="27"/>
          <w:szCs w:val="27"/>
        </w:rPr>
        <w:t xml:space="preserve">Georgetown Counseling and Wellness’ </w:t>
      </w:r>
      <w:r w:rsidRPr="005B4172">
        <w:rPr>
          <w:rFonts w:ascii="adobe-garamond-pro" w:eastAsia="Times New Roman" w:hAnsi="adobe-garamond-pro" w:cs="Times New Roman"/>
          <w:sz w:val="27"/>
          <w:szCs w:val="27"/>
        </w:rPr>
        <w:t>privacy policy. Most of the modern</w:t>
      </w:r>
      <w:r>
        <w:rPr>
          <w:rFonts w:ascii="adobe-garamond-pro" w:eastAsia="Times New Roman" w:hAnsi="adobe-garamond-pro" w:cs="Times New Roman"/>
          <w:sz w:val="27"/>
          <w:szCs w:val="27"/>
        </w:rPr>
        <w:t>-</w:t>
      </w:r>
      <w:r w:rsidRPr="005B4172">
        <w:rPr>
          <w:rFonts w:ascii="adobe-garamond-pro" w:eastAsia="Times New Roman" w:hAnsi="adobe-garamond-pro" w:cs="Times New Roman"/>
          <w:sz w:val="27"/>
          <w:szCs w:val="27"/>
        </w:rPr>
        <w:t xml:space="preserve">day interactive web sites use cookies to enable us to retrieve user details for each visit. Cookies are used in some areas of our site to enable the functionality of this area and ease of </w:t>
      </w:r>
      <w:r w:rsidRPr="005B4172">
        <w:rPr>
          <w:rFonts w:ascii="adobe-garamond-pro" w:eastAsia="Times New Roman" w:hAnsi="adobe-garamond-pro" w:cs="Times New Roman"/>
          <w:sz w:val="27"/>
          <w:szCs w:val="27"/>
        </w:rPr>
        <w:lastRenderedPageBreak/>
        <w:t xml:space="preserve">use for those people visiting. Some of our affiliate / advertising partners may also use cookies. </w:t>
      </w:r>
    </w:p>
    <w:p w14:paraId="2D2AD37B"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License</w:t>
      </w:r>
    </w:p>
    <w:p w14:paraId="5EFFEDDF" w14:textId="1A2F1C51"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Unless otherwise stated,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and/or </w:t>
      </w:r>
      <w:proofErr w:type="gramStart"/>
      <w:r w:rsidRPr="005B4172">
        <w:rPr>
          <w:rFonts w:ascii="adobe-garamond-pro" w:eastAsia="Times New Roman" w:hAnsi="adobe-garamond-pro" w:cs="Times New Roman"/>
          <w:sz w:val="27"/>
          <w:szCs w:val="27"/>
        </w:rPr>
        <w:t>it's</w:t>
      </w:r>
      <w:proofErr w:type="gramEnd"/>
      <w:r w:rsidRPr="005B4172">
        <w:rPr>
          <w:rFonts w:ascii="adobe-garamond-pro" w:eastAsia="Times New Roman" w:hAnsi="adobe-garamond-pro" w:cs="Times New Roman"/>
          <w:sz w:val="27"/>
          <w:szCs w:val="27"/>
        </w:rPr>
        <w:t xml:space="preserve"> licensors own the intellectual property rights for all material on </w:t>
      </w:r>
      <w:r>
        <w:rPr>
          <w:rFonts w:ascii="adobe-garamond-pro" w:eastAsia="Times New Roman" w:hAnsi="adobe-garamond-pro" w:cs="Times New Roman"/>
          <w:sz w:val="27"/>
          <w:szCs w:val="27"/>
        </w:rPr>
        <w:t xml:space="preserve">Georgetown Counseling and Wellness. </w:t>
      </w:r>
      <w:r w:rsidRPr="005B4172">
        <w:rPr>
          <w:rFonts w:ascii="adobe-garamond-pro" w:eastAsia="Times New Roman" w:hAnsi="adobe-garamond-pro" w:cs="Times New Roman"/>
          <w:sz w:val="27"/>
          <w:szCs w:val="27"/>
        </w:rPr>
        <w:t xml:space="preserve">All intellectual property rights are reserved. You may view and/or print pages from </w:t>
      </w:r>
      <w:r>
        <w:rPr>
          <w:rFonts w:ascii="adobe-garamond-pro" w:eastAsia="Times New Roman" w:hAnsi="adobe-garamond-pro" w:cs="Times New Roman"/>
          <w:sz w:val="27"/>
          <w:szCs w:val="27"/>
        </w:rPr>
        <w:t>www.georgetowncounselingwellness</w:t>
      </w:r>
      <w:r w:rsidRPr="005B4172">
        <w:rPr>
          <w:rFonts w:ascii="adobe-garamond-pro" w:eastAsia="Times New Roman" w:hAnsi="adobe-garamond-pro" w:cs="Times New Roman"/>
          <w:sz w:val="27"/>
          <w:szCs w:val="27"/>
        </w:rPr>
        <w:t>.com for your own personal use subject to restrictions set in these terms and conditions.</w:t>
      </w:r>
    </w:p>
    <w:p w14:paraId="1B557C33"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You must not:</w:t>
      </w:r>
    </w:p>
    <w:p w14:paraId="398A717E" w14:textId="4262F971"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Republish material from </w:t>
      </w:r>
      <w:r>
        <w:rPr>
          <w:rFonts w:ascii="adobe-garamond-pro" w:eastAsia="Times New Roman" w:hAnsi="adobe-garamond-pro" w:cs="Times New Roman"/>
          <w:sz w:val="27"/>
          <w:szCs w:val="27"/>
        </w:rPr>
        <w:t>www.georgetowncounselingwellness.com</w:t>
      </w:r>
    </w:p>
    <w:p w14:paraId="4727927C"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Sell, rent or sub-license material from </w:t>
      </w:r>
      <w:r>
        <w:rPr>
          <w:rFonts w:ascii="adobe-garamond-pro" w:eastAsia="Times New Roman" w:hAnsi="adobe-garamond-pro" w:cs="Times New Roman"/>
          <w:sz w:val="27"/>
          <w:szCs w:val="27"/>
        </w:rPr>
        <w:t>www.georgetowncounselingwellness.com</w:t>
      </w:r>
    </w:p>
    <w:p w14:paraId="0F30B4C3" w14:textId="542B7583"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p>
    <w:p w14:paraId="5A9342FA" w14:textId="468DCAF4"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Reproduce, </w:t>
      </w:r>
      <w:proofErr w:type="gramStart"/>
      <w:r w:rsidRPr="005B4172">
        <w:rPr>
          <w:rFonts w:ascii="adobe-garamond-pro" w:eastAsia="Times New Roman" w:hAnsi="adobe-garamond-pro" w:cs="Times New Roman"/>
          <w:sz w:val="27"/>
          <w:szCs w:val="27"/>
        </w:rPr>
        <w:t>duplicate</w:t>
      </w:r>
      <w:proofErr w:type="gramEnd"/>
      <w:r w:rsidRPr="005B4172">
        <w:rPr>
          <w:rFonts w:ascii="adobe-garamond-pro" w:eastAsia="Times New Roman" w:hAnsi="adobe-garamond-pro" w:cs="Times New Roman"/>
          <w:sz w:val="27"/>
          <w:szCs w:val="27"/>
        </w:rPr>
        <w:t xml:space="preserve"> or copy material from </w:t>
      </w:r>
      <w:r>
        <w:rPr>
          <w:rFonts w:ascii="adobe-garamond-pro" w:eastAsia="Times New Roman" w:hAnsi="adobe-garamond-pro" w:cs="Times New Roman"/>
          <w:sz w:val="27"/>
          <w:szCs w:val="27"/>
        </w:rPr>
        <w:t>www.georgetowncounselingwellness.com</w:t>
      </w:r>
    </w:p>
    <w:p w14:paraId="5E7D5C1E" w14:textId="62686445"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or Redistribute content from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(unless content is specifically made for redistribution).</w:t>
      </w:r>
    </w:p>
    <w:p w14:paraId="0A43C8F0"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Hyperlinking to our Content</w:t>
      </w:r>
    </w:p>
    <w:p w14:paraId="65805116" w14:textId="59DB8355"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The following organizations may link to our Web site without prior written approval: Government agencies; Search engines; News organizations; Online directory distributors when they list us in the directory may link to our Web site in the same</w:t>
      </w:r>
      <w:r>
        <w:rPr>
          <w:rFonts w:ascii="adobe-garamond-pro" w:eastAsia="Times New Roman" w:hAnsi="adobe-garamond-pro" w:cs="Times New Roman"/>
          <w:sz w:val="27"/>
          <w:szCs w:val="27"/>
        </w:rPr>
        <w:t xml:space="preserve"> </w:t>
      </w:r>
      <w:r w:rsidRPr="005B4172">
        <w:rPr>
          <w:rFonts w:ascii="adobe-garamond-pro" w:eastAsia="Times New Roman" w:hAnsi="adobe-garamond-pro" w:cs="Times New Roman"/>
          <w:sz w:val="27"/>
          <w:szCs w:val="27"/>
        </w:rPr>
        <w:t xml:space="preserve">manner as they hyperlink to the Web sites of other listed businesses; and Systemwide Accredited Businesses except soliciting non-profit organizations, charity shopping malls, and charity fundraising groups which may not hyperlink to our Web site. </w:t>
      </w:r>
    </w:p>
    <w:p w14:paraId="06B3B826"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These organizations may link to our home page, to publications or to other Web site information so long as the link: (a) is not in any way misleading; (b) does not falsely imply sponsorship, endorsement or approval of the linking party and its products or services; and (c) fits within the context of the linking party's site.</w:t>
      </w:r>
    </w:p>
    <w:p w14:paraId="37AC46A6"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lastRenderedPageBreak/>
        <w:t>We may consider and approve in our sole discretion other link requests from the following types of organizations: commonly-known consumer and/or business information sources such as Chambers of Commerce, American Automobile Association, AARP and Consumers Union; dot.com community sites; associations or other groups representing charities, including charity giving sites; online directory distributors; internet portals; accounting, law and consulting firms whose primary clients are businesses; and educational institutions and trade associations.</w:t>
      </w:r>
    </w:p>
    <w:p w14:paraId="671F14A9"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We will approve link requests from these organizations if we determine that: (a) the link would not reflect unfavorably on us or our accredited businesses (for example, trade associations or other organizations representing inherently suspect types of business, such as work-at-home opportunities, shall not be allowed to link); (b)the organization does not have an unsatisfactory record with us; (c) the benefit to us from the visibility associated with the hyperlink outweighs the absence of ; and (d) where the link is in the context of general resource information or is otherwise consistent with editorial content in a newsletter or similar product furthering the mission of the organization. These organizations may link to our home page, to publications or to other Web site information so long as the link: (a) is not in any way misleading; (b) does not falsely imply sponsorship, endorsement or approval of the linking party and </w:t>
      </w:r>
      <w:proofErr w:type="spellStart"/>
      <w:r w:rsidRPr="005B4172">
        <w:rPr>
          <w:rFonts w:ascii="adobe-garamond-pro" w:eastAsia="Times New Roman" w:hAnsi="adobe-garamond-pro" w:cs="Times New Roman"/>
          <w:sz w:val="27"/>
          <w:szCs w:val="27"/>
        </w:rPr>
        <w:t>it</w:t>
      </w:r>
      <w:proofErr w:type="spellEnd"/>
      <w:r w:rsidRPr="005B4172">
        <w:rPr>
          <w:rFonts w:ascii="adobe-garamond-pro" w:eastAsia="Times New Roman" w:hAnsi="adobe-garamond-pro" w:cs="Times New Roman"/>
          <w:sz w:val="27"/>
          <w:szCs w:val="27"/>
        </w:rPr>
        <w:t xml:space="preserve"> products or services; and (c) fits within the context of the linking party's site.</w:t>
      </w:r>
    </w:p>
    <w:p w14:paraId="2E6886BD" w14:textId="633FF7F8"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If you are among the organizations listed in paragraph 2 above and are interested in linking to our website, you must notify us by sending an e-m</w:t>
      </w:r>
      <w:r>
        <w:rPr>
          <w:rFonts w:ascii="adobe-garamond-pro" w:eastAsia="Times New Roman" w:hAnsi="adobe-garamond-pro" w:cs="Times New Roman"/>
          <w:sz w:val="27"/>
          <w:szCs w:val="27"/>
        </w:rPr>
        <w:t xml:space="preserve">ail: </w:t>
      </w:r>
      <w:hyperlink r:id="rId4" w:history="1">
        <w:r w:rsidRPr="0087755E">
          <w:rPr>
            <w:rStyle w:val="Hyperlink"/>
            <w:rFonts w:ascii="adobe-garamond-pro" w:eastAsia="Times New Roman" w:hAnsi="adobe-garamond-pro" w:cs="Times New Roman"/>
            <w:sz w:val="27"/>
            <w:szCs w:val="27"/>
          </w:rPr>
          <w:t>rachel@</w:t>
        </w:r>
        <w:r w:rsidRPr="0087755E">
          <w:rPr>
            <w:rStyle w:val="Hyperlink"/>
            <w:rFonts w:ascii="adobe-garamond-pro" w:eastAsia="Times New Roman" w:hAnsi="adobe-garamond-pro" w:cs="Times New Roman"/>
            <w:sz w:val="27"/>
            <w:szCs w:val="27"/>
          </w:rPr>
          <w:t>georgetowncounselingwellness.com</w:t>
        </w:r>
      </w:hyperlink>
      <w:r>
        <w:rPr>
          <w:rFonts w:ascii="adobe-garamond-pro" w:eastAsia="Times New Roman" w:hAnsi="adobe-garamond-pro" w:cs="Times New Roman"/>
          <w:sz w:val="27"/>
          <w:szCs w:val="27"/>
        </w:rPr>
        <w:t xml:space="preserve">. </w:t>
      </w:r>
      <w:r w:rsidRPr="005B4172">
        <w:rPr>
          <w:rFonts w:ascii="adobe-garamond-pro" w:eastAsia="Times New Roman" w:hAnsi="adobe-garamond-pro" w:cs="Times New Roman"/>
          <w:sz w:val="27"/>
          <w:szCs w:val="27"/>
        </w:rPr>
        <w:t>Please include your name, your organization name, contact information (such as a phone number and/or e-mail address) as well as the URL of your site, a list of any URLs from which you intend to link to our Web site, and a list of the URL(s) on our site to which you would like to link. Allow 2-3 weeks for a response.</w:t>
      </w:r>
    </w:p>
    <w:p w14:paraId="7B05D759" w14:textId="3EFD33AF"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Approved organizations may hyperlink to our Web site by use of our corporate name; or by use of the uniform resource locator (Web address) being linked to; or by use of any other description of our Web site or material being linked to that makes sense within the context and format of content on the linking party's site. No use of </w:t>
      </w:r>
      <w:r>
        <w:rPr>
          <w:rFonts w:ascii="adobe-garamond-pro" w:eastAsia="Times New Roman" w:hAnsi="adobe-garamond-pro" w:cs="Times New Roman"/>
          <w:sz w:val="27"/>
          <w:szCs w:val="27"/>
        </w:rPr>
        <w:t>Georgetown Counseling and Wellness’</w:t>
      </w:r>
      <w:r w:rsidRPr="005B4172">
        <w:rPr>
          <w:rFonts w:ascii="adobe-garamond-pro" w:eastAsia="Times New Roman" w:hAnsi="adobe-garamond-pro" w:cs="Times New Roman"/>
          <w:sz w:val="27"/>
          <w:szCs w:val="27"/>
        </w:rPr>
        <w:t xml:space="preserve"> logo or other artwork will be allowed for linking absent a trademark license agreement.</w:t>
      </w:r>
    </w:p>
    <w:p w14:paraId="2A23779B"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Iframes</w:t>
      </w:r>
    </w:p>
    <w:p w14:paraId="2DB03BF8" w14:textId="12B4908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lastRenderedPageBreak/>
        <w:t>Without prior approval and express written permission, you may not create frames around our Web pages or</w:t>
      </w:r>
      <w:r>
        <w:rPr>
          <w:rFonts w:ascii="adobe-garamond-pro" w:eastAsia="Times New Roman" w:hAnsi="adobe-garamond-pro" w:cs="Times New Roman"/>
          <w:sz w:val="27"/>
          <w:szCs w:val="27"/>
        </w:rPr>
        <w:t xml:space="preserve"> </w:t>
      </w:r>
      <w:r w:rsidRPr="005B4172">
        <w:rPr>
          <w:rFonts w:ascii="adobe-garamond-pro" w:eastAsia="Times New Roman" w:hAnsi="adobe-garamond-pro" w:cs="Times New Roman"/>
          <w:sz w:val="27"/>
          <w:szCs w:val="27"/>
        </w:rPr>
        <w:t>use other techniques that alter in any way the visual presentation or appearance of our Web site.</w:t>
      </w:r>
    </w:p>
    <w:p w14:paraId="5CF95795"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Reservation of Rights</w:t>
      </w:r>
    </w:p>
    <w:p w14:paraId="64A1DBB3"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We reserve the right at any time and in its sole discretion to request that you remove all links or any </w:t>
      </w:r>
      <w:proofErr w:type="gramStart"/>
      <w:r w:rsidRPr="005B4172">
        <w:rPr>
          <w:rFonts w:ascii="adobe-garamond-pro" w:eastAsia="Times New Roman" w:hAnsi="adobe-garamond-pro" w:cs="Times New Roman"/>
          <w:sz w:val="27"/>
          <w:szCs w:val="27"/>
        </w:rPr>
        <w:t>particular link</w:t>
      </w:r>
      <w:proofErr w:type="gramEnd"/>
      <w:r w:rsidRPr="005B4172">
        <w:rPr>
          <w:rFonts w:ascii="adobe-garamond-pro" w:eastAsia="Times New Roman" w:hAnsi="adobe-garamond-pro" w:cs="Times New Roman"/>
          <w:sz w:val="27"/>
          <w:szCs w:val="27"/>
        </w:rPr>
        <w:t xml:space="preserve"> to our Web site. You agree to immediately remove all links to our Web site upon such request. We also reserve the right to amend these terms and conditions and its linking policy at any time. By continuing to link to our Web site, you agree to be bound to and abide by these linking terms and conditions.</w:t>
      </w:r>
    </w:p>
    <w:p w14:paraId="3076436F"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Removal of links from our website</w:t>
      </w:r>
    </w:p>
    <w:p w14:paraId="4405D842" w14:textId="34193740"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If you find any link on our Web site or any linked web site objectionable for any reason, you may contact us about this. We will consider requests to remove links but will have no obligation to do so or to respond directly to you.</w:t>
      </w:r>
      <w:r>
        <w:rPr>
          <w:rFonts w:ascii="adobe-garamond-pro" w:eastAsia="Times New Roman" w:hAnsi="adobe-garamond-pro" w:cs="Times New Roman"/>
          <w:sz w:val="27"/>
          <w:szCs w:val="27"/>
        </w:rPr>
        <w:t xml:space="preserve"> </w:t>
      </w:r>
      <w:r w:rsidRPr="005B4172">
        <w:rPr>
          <w:rFonts w:ascii="adobe-garamond-pro" w:eastAsia="Times New Roman" w:hAnsi="adobe-garamond-pro" w:cs="Times New Roman"/>
          <w:sz w:val="27"/>
          <w:szCs w:val="27"/>
        </w:rPr>
        <w:t>While we endeavor to ensure that the information on this website is correct, we do not warrant its completeness or accuracy; nor do we commit to ensuring that the website remains available or that the material on the website is kept up to date.</w:t>
      </w:r>
    </w:p>
    <w:p w14:paraId="2F463B23"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Content Liability</w:t>
      </w:r>
    </w:p>
    <w:p w14:paraId="34577B6B"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We shall have no responsibility or liability for any content appearing on your Web site. You agree to indemnify and defend us against all claims arising out of or based upon your Website. No link(s) may appear on any page on your Web site or within any context containing content or materials that may be interpreted as libelous, obscene or criminal, or which infringes, otherwise violates, or advocates the infringement or other violation of, any third party rights.</w:t>
      </w:r>
    </w:p>
    <w:p w14:paraId="1B267936"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Disclaimer</w:t>
      </w:r>
    </w:p>
    <w:p w14:paraId="2E04CF14"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   </w:t>
      </w:r>
    </w:p>
    <w:p w14:paraId="09891087"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lastRenderedPageBreak/>
        <w:t xml:space="preserve">               limit or exclude our or your liability for death or personal injury resulting from </w:t>
      </w:r>
      <w:proofErr w:type="gramStart"/>
      <w:r w:rsidRPr="005B4172">
        <w:rPr>
          <w:rFonts w:ascii="adobe-garamond-pro" w:eastAsia="Times New Roman" w:hAnsi="adobe-garamond-pro" w:cs="Times New Roman"/>
          <w:sz w:val="27"/>
          <w:szCs w:val="27"/>
        </w:rPr>
        <w:t>negligence;</w:t>
      </w:r>
      <w:proofErr w:type="gramEnd"/>
    </w:p>
    <w:p w14:paraId="6A4BD1D9"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               limit or exclude our or your liability for fraud or fraudulent </w:t>
      </w:r>
      <w:proofErr w:type="gramStart"/>
      <w:r w:rsidRPr="005B4172">
        <w:rPr>
          <w:rFonts w:ascii="adobe-garamond-pro" w:eastAsia="Times New Roman" w:hAnsi="adobe-garamond-pro" w:cs="Times New Roman"/>
          <w:sz w:val="27"/>
          <w:szCs w:val="27"/>
        </w:rPr>
        <w:t>misrepresentation;</w:t>
      </w:r>
      <w:proofErr w:type="gramEnd"/>
    </w:p>
    <w:p w14:paraId="79BE649E"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limit any of our or your liabilities in any way that is not permitted under applicable law; or</w:t>
      </w:r>
    </w:p>
    <w:p w14:paraId="18270C18"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exclude any of our or your liabilities that may not be excluded under applicable law.</w:t>
      </w:r>
    </w:p>
    <w:p w14:paraId="2D07B097" w14:textId="46697288"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The limitations and exclusions of liability set out in this Section and elsewhere in this disclaimer are subject to the preceding paragraph; and govern all liabilities arising under the disclaimer or in relation to the subject matter of this disclaimer, including liabilities arising in contract, in tort (including negligence) and for breach of statutory duty.</w:t>
      </w:r>
      <w:r>
        <w:rPr>
          <w:rFonts w:ascii="adobe-garamond-pro" w:eastAsia="Times New Roman" w:hAnsi="adobe-garamond-pro" w:cs="Times New Roman"/>
          <w:sz w:val="27"/>
          <w:szCs w:val="27"/>
        </w:rPr>
        <w:t xml:space="preserve"> </w:t>
      </w:r>
      <w:r w:rsidRPr="005B4172">
        <w:rPr>
          <w:rFonts w:ascii="adobe-garamond-pro" w:eastAsia="Times New Roman" w:hAnsi="adobe-garamond-pro" w:cs="Times New Roman"/>
          <w:sz w:val="27"/>
          <w:szCs w:val="27"/>
        </w:rPr>
        <w:t>To the extent that the website and the information and services on the website are provided free of charge, we will not be liable for any loss or damage of any nature.</w:t>
      </w:r>
    </w:p>
    <w:p w14:paraId="1B0E495B" w14:textId="77777777" w:rsidR="005B4172" w:rsidRPr="005B4172" w:rsidRDefault="005B4172" w:rsidP="005B4172">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u w:val="single"/>
        </w:rPr>
        <w:t>Terms and Conditions</w:t>
      </w:r>
    </w:p>
    <w:p w14:paraId="0E20D9E4" w14:textId="77777777" w:rsidR="005B4172" w:rsidRPr="005B4172" w:rsidRDefault="005B4172" w:rsidP="005B4172">
      <w:pPr>
        <w:shd w:val="clear" w:color="auto" w:fill="FFFFFF"/>
        <w:spacing w:before="100" w:beforeAutospacing="1" w:after="0" w:line="240" w:lineRule="auto"/>
        <w:rPr>
          <w:rFonts w:ascii="adobe-garamond-pro" w:eastAsia="Times New Roman" w:hAnsi="adobe-garamond-pro" w:cs="Times New Roman"/>
          <w:sz w:val="27"/>
          <w:szCs w:val="27"/>
        </w:rPr>
      </w:pPr>
      <w:r w:rsidRPr="005B4172">
        <w:rPr>
          <w:rFonts w:ascii="adobe-garamond-pro" w:eastAsia="Times New Roman" w:hAnsi="adobe-garamond-pro" w:cs="Times New Roman"/>
          <w:sz w:val="27"/>
          <w:szCs w:val="27"/>
        </w:rPr>
        <w:t xml:space="preserve">This Terms and conditions page </w:t>
      </w:r>
      <w:proofErr w:type="gramStart"/>
      <w:r w:rsidRPr="005B4172">
        <w:rPr>
          <w:rFonts w:ascii="adobe-garamond-pro" w:eastAsia="Times New Roman" w:hAnsi="adobe-garamond-pro" w:cs="Times New Roman"/>
          <w:sz w:val="27"/>
          <w:szCs w:val="27"/>
        </w:rPr>
        <w:t>was</w:t>
      </w:r>
      <w:proofErr w:type="gramEnd"/>
      <w:r w:rsidRPr="005B4172">
        <w:rPr>
          <w:rFonts w:ascii="adobe-garamond-pro" w:eastAsia="Times New Roman" w:hAnsi="adobe-garamond-pro" w:cs="Times New Roman"/>
          <w:sz w:val="27"/>
          <w:szCs w:val="27"/>
        </w:rPr>
        <w:t xml:space="preserve"> created at termsandconditionstemplate.com generator. If you have any queries regarding any of our terms, please contact us.</w:t>
      </w:r>
    </w:p>
    <w:p w14:paraId="71ACD0D5" w14:textId="77777777" w:rsidR="005B4172" w:rsidRDefault="005B4172"/>
    <w:sectPr w:rsidR="005B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72"/>
    <w:rsid w:val="005B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64C8"/>
  <w15:chartTrackingRefBased/>
  <w15:docId w15:val="{D61B1294-0846-41C3-890A-1A1D14C3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4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1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4172"/>
    <w:rPr>
      <w:color w:val="0000FF"/>
      <w:u w:val="single"/>
    </w:rPr>
  </w:style>
  <w:style w:type="character" w:styleId="UnresolvedMention">
    <w:name w:val="Unresolved Mention"/>
    <w:basedOn w:val="DefaultParagraphFont"/>
    <w:uiPriority w:val="99"/>
    <w:semiHidden/>
    <w:unhideWhenUsed/>
    <w:rsid w:val="005B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georgetowncounseling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Saenger</dc:creator>
  <cp:keywords/>
  <dc:description/>
  <cp:lastModifiedBy>Rachel Saenger</cp:lastModifiedBy>
  <cp:revision>1</cp:revision>
  <dcterms:created xsi:type="dcterms:W3CDTF">2020-07-08T22:57:00Z</dcterms:created>
  <dcterms:modified xsi:type="dcterms:W3CDTF">2020-07-08T23:07:00Z</dcterms:modified>
</cp:coreProperties>
</file>